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研究参与者</w:t>
      </w:r>
      <w:r>
        <w:rPr>
          <w:rFonts w:hint="eastAsia" w:ascii="宋体" w:hAnsi="宋体" w:eastAsia="宋体" w:cs="宋体"/>
          <w:b/>
          <w:sz w:val="28"/>
          <w:szCs w:val="28"/>
        </w:rPr>
        <w:t>投诉记录表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5"/>
        <w:gridCol w:w="2996"/>
        <w:gridCol w:w="1519"/>
        <w:gridCol w:w="2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3721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721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3721" w:type="pct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721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专业组</w:t>
            </w:r>
          </w:p>
        </w:tc>
        <w:tc>
          <w:tcPr>
            <w:tcW w:w="1613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129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  <w:jc w:val="center"/>
        </w:trPr>
        <w:tc>
          <w:tcPr>
            <w:tcW w:w="1279" w:type="pct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申诉途径</w:t>
            </w:r>
          </w:p>
        </w:tc>
        <w:tc>
          <w:tcPr>
            <w:tcW w:w="3721" w:type="pct"/>
            <w:gridSpan w:val="3"/>
            <w:noWrap w:val="0"/>
            <w:vAlign w:val="top"/>
          </w:tcPr>
          <w:p>
            <w:pPr>
              <w:widowControl/>
              <w:spacing w:line="5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电话，号码………………………...</w:t>
            </w:r>
          </w:p>
          <w:p>
            <w:pPr>
              <w:widowControl/>
              <w:spacing w:line="5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传真，号码……………………………….….</w:t>
            </w:r>
          </w:p>
          <w:p>
            <w:pPr>
              <w:widowControl/>
              <w:spacing w:line="5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邮件/日期……………………….</w:t>
            </w:r>
          </w:p>
          <w:p>
            <w:pPr>
              <w:widowControl/>
              <w:spacing w:line="5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电子邮件/日期………………………</w:t>
            </w:r>
          </w:p>
          <w:p>
            <w:pPr>
              <w:widowControl/>
              <w:spacing w:line="5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亲临/日期/时间………….</w:t>
            </w:r>
          </w:p>
          <w:p>
            <w:pPr>
              <w:pStyle w:val="4"/>
              <w:tabs>
                <w:tab w:val="clear" w:pos="4153"/>
                <w:tab w:val="clear" w:pos="8306"/>
              </w:tabs>
              <w:spacing w:line="5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其他(请具体载明)…………….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  <w:jc w:val="center"/>
        </w:trPr>
        <w:tc>
          <w:tcPr>
            <w:tcW w:w="1279" w:type="pct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信息</w:t>
            </w:r>
          </w:p>
        </w:tc>
        <w:tc>
          <w:tcPr>
            <w:tcW w:w="3721" w:type="pct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姓名：</w:t>
            </w:r>
          </w:p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联络地址：</w:t>
            </w:r>
          </w:p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1279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申诉内容</w:t>
            </w:r>
          </w:p>
        </w:tc>
        <w:tc>
          <w:tcPr>
            <w:tcW w:w="3721" w:type="pct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9" w:type="pct"/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申述者签名/日期</w:t>
            </w:r>
          </w:p>
        </w:tc>
        <w:tc>
          <w:tcPr>
            <w:tcW w:w="3721" w:type="pct"/>
            <w:gridSpan w:val="3"/>
            <w:noWrap w:val="0"/>
            <w:vAlign w:val="center"/>
          </w:tcPr>
          <w:p>
            <w:pPr>
              <w:pStyle w:val="4"/>
              <w:tabs>
                <w:tab w:val="clear" w:pos="4153"/>
                <w:tab w:val="clear" w:pos="8306"/>
              </w:tabs>
              <w:spacing w:line="50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9" w:type="pct"/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受理人签名/日期</w:t>
            </w:r>
          </w:p>
        </w:tc>
        <w:tc>
          <w:tcPr>
            <w:tcW w:w="3721" w:type="pct"/>
            <w:gridSpan w:val="3"/>
            <w:noWrap w:val="0"/>
            <w:vAlign w:val="center"/>
          </w:tcPr>
          <w:p>
            <w:pPr>
              <w:pStyle w:val="4"/>
              <w:tabs>
                <w:tab w:val="clear" w:pos="4153"/>
                <w:tab w:val="clear" w:pos="8306"/>
              </w:tabs>
              <w:spacing w:line="50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伦理委员会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TW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采取的行动</w:t>
            </w:r>
          </w:p>
        </w:tc>
        <w:tc>
          <w:tcPr>
            <w:tcW w:w="3721" w:type="pct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79" w:type="pc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结果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721" w:type="pct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记录人签名及日期</w:t>
            </w:r>
          </w:p>
        </w:tc>
        <w:tc>
          <w:tcPr>
            <w:tcW w:w="3721" w:type="pct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8" w:header="102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>第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</w:t>
    </w:r>
    <w:r>
      <w:rPr>
        <w:rFonts w:hint="default" w:ascii="Times New Roman" w:hAnsi="Times New Roman" w:eastAsia="宋体" w:cs="Times New Roman"/>
        <w:kern w:val="0"/>
        <w:szCs w:val="21"/>
      </w:rPr>
      <w:t xml:space="preserve">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 w:ascii="宋体" w:hAnsi="宋体"/>
        <w:lang w:val="en-US" w:eastAsia="zh-CN"/>
      </w:rPr>
      <w:t>建德市第一人民医院临床试验伦理办公室</w:t>
    </w:r>
    <w:r>
      <w:ptab w:relativeTo="margin" w:alignment="right" w:leader="none"/>
    </w:r>
    <w:r>
      <w:t>IEC</w:t>
    </w:r>
    <w:r>
      <w:rPr>
        <w:rFonts w:hint="eastAsia"/>
      </w:rPr>
      <w:t>-</w:t>
    </w:r>
    <w:r>
      <w:t>AF/25-1.0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30F73"/>
    <w:rsid w:val="00032CF5"/>
    <w:rsid w:val="00114BD1"/>
    <w:rsid w:val="001F6776"/>
    <w:rsid w:val="0021507B"/>
    <w:rsid w:val="00321A1C"/>
    <w:rsid w:val="003A6C2B"/>
    <w:rsid w:val="00481FC8"/>
    <w:rsid w:val="004A6AA7"/>
    <w:rsid w:val="005052B0"/>
    <w:rsid w:val="0059077A"/>
    <w:rsid w:val="005C0B5C"/>
    <w:rsid w:val="00623229"/>
    <w:rsid w:val="0064120B"/>
    <w:rsid w:val="00717222"/>
    <w:rsid w:val="00760965"/>
    <w:rsid w:val="00763195"/>
    <w:rsid w:val="00794871"/>
    <w:rsid w:val="007B050F"/>
    <w:rsid w:val="007D40F2"/>
    <w:rsid w:val="0082526D"/>
    <w:rsid w:val="00852371"/>
    <w:rsid w:val="00863602"/>
    <w:rsid w:val="008C3A7E"/>
    <w:rsid w:val="00954F79"/>
    <w:rsid w:val="00A406E0"/>
    <w:rsid w:val="00A717DB"/>
    <w:rsid w:val="00A76616"/>
    <w:rsid w:val="00AB59EF"/>
    <w:rsid w:val="00AD0E1D"/>
    <w:rsid w:val="00BC021B"/>
    <w:rsid w:val="00C1723C"/>
    <w:rsid w:val="00D277E4"/>
    <w:rsid w:val="00D43B7F"/>
    <w:rsid w:val="00D75BFF"/>
    <w:rsid w:val="00DD1EE8"/>
    <w:rsid w:val="00DE2B58"/>
    <w:rsid w:val="00EA79A4"/>
    <w:rsid w:val="00EF05D6"/>
    <w:rsid w:val="00EF4090"/>
    <w:rsid w:val="00F41508"/>
    <w:rsid w:val="00F60E8A"/>
    <w:rsid w:val="00F67833"/>
    <w:rsid w:val="00F82C95"/>
    <w:rsid w:val="00FC6C4B"/>
    <w:rsid w:val="0B3B6E3D"/>
    <w:rsid w:val="0B636EA6"/>
    <w:rsid w:val="13D55A9E"/>
    <w:rsid w:val="16381BA6"/>
    <w:rsid w:val="1E0816B3"/>
    <w:rsid w:val="27784C77"/>
    <w:rsid w:val="2822258E"/>
    <w:rsid w:val="45AF6E17"/>
    <w:rsid w:val="46467CD3"/>
    <w:rsid w:val="4AC41ABC"/>
    <w:rsid w:val="4DC63E97"/>
    <w:rsid w:val="562A1980"/>
    <w:rsid w:val="59097A6A"/>
    <w:rsid w:val="61627707"/>
    <w:rsid w:val="6AC544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character" w:styleId="10">
    <w:name w:val="page number"/>
    <w:qFormat/>
    <w:uiPriority w:val="0"/>
  </w:style>
  <w:style w:type="character" w:styleId="11">
    <w:name w:val="annotation reference"/>
    <w:autoRedefine/>
    <w:qFormat/>
    <w:uiPriority w:val="0"/>
    <w:rPr>
      <w:sz w:val="21"/>
      <w:szCs w:val="21"/>
    </w:rPr>
  </w:style>
  <w:style w:type="character" w:customStyle="1" w:styleId="12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13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批注主题 字符"/>
    <w:link w:val="7"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237</Words>
  <Characters>239</Characters>
  <Lines>2</Lines>
  <Paragraphs>1</Paragraphs>
  <TotalTime>0</TotalTime>
  <ScaleCrop>false</ScaleCrop>
  <LinksUpToDate>false</LinksUpToDate>
  <CharactersWithSpaces>256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B5BEA6125400475885BB776894E123E5_13</vt:lpwstr>
  </property>
</Properties>
</file>