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项目资料受理回执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2"/>
        <w:gridCol w:w="2925"/>
        <w:gridCol w:w="264"/>
        <w:gridCol w:w="1519"/>
        <w:gridCol w:w="2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175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受理号</w:t>
            </w:r>
          </w:p>
        </w:tc>
        <w:tc>
          <w:tcPr>
            <w:tcW w:w="3825" w:type="pct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175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3825" w:type="pct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175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临床研究类别</w:t>
            </w:r>
          </w:p>
        </w:tc>
        <w:tc>
          <w:tcPr>
            <w:tcW w:w="3825" w:type="pct"/>
            <w:gridSpan w:val="4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药物注册临床试验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医疗器械注册临床试验 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申办方发起的非注册性临床研究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175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审查方式</w:t>
            </w:r>
          </w:p>
        </w:tc>
        <w:tc>
          <w:tcPr>
            <w:tcW w:w="3825" w:type="pct"/>
            <w:gridSpan w:val="4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简易审查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会议审查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紧急会议审查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175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申办方</w:t>
            </w:r>
          </w:p>
        </w:tc>
        <w:tc>
          <w:tcPr>
            <w:tcW w:w="3825" w:type="pct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175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CRO</w:t>
            </w:r>
          </w:p>
        </w:tc>
        <w:tc>
          <w:tcPr>
            <w:tcW w:w="3825" w:type="pct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175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专业组</w:t>
            </w:r>
          </w:p>
        </w:tc>
        <w:tc>
          <w:tcPr>
            <w:tcW w:w="1717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81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主要研究者</w:t>
            </w:r>
          </w:p>
        </w:tc>
        <w:tc>
          <w:tcPr>
            <w:tcW w:w="1290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75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伦理审查类型</w:t>
            </w:r>
          </w:p>
        </w:tc>
        <w:tc>
          <w:tcPr>
            <w:tcW w:w="3825" w:type="pct"/>
            <w:gridSpan w:val="4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初始审查 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跟踪审查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修正案审查        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年度／定期持续审查 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偏离、违背方案审查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暂停／终止研究审查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严重不良事件和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SUSAR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报告审查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结题审查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复审审查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其它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暂停研究再启动    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免除知情同意书申请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75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递交资料</w:t>
            </w:r>
          </w:p>
        </w:tc>
        <w:tc>
          <w:tcPr>
            <w:tcW w:w="3825" w:type="pct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详见递交资料清单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75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受理意见</w:t>
            </w:r>
          </w:p>
        </w:tc>
        <w:tc>
          <w:tcPr>
            <w:tcW w:w="3825" w:type="pct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资料完整，符合存档要求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资料不完整，完善后再次提交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2750" w:type="pct"/>
            <w:gridSpan w:val="2"/>
            <w:tcBorders>
              <w:right w:val="nil"/>
            </w:tcBorders>
            <w:vAlign w:val="center"/>
          </w:tcPr>
          <w:p>
            <w:pPr>
              <w:spacing w:before="156" w:beforeLines="50" w:line="360" w:lineRule="auto"/>
              <w:ind w:right="84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受理人签名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：</w:t>
            </w:r>
          </w:p>
        </w:tc>
        <w:tc>
          <w:tcPr>
            <w:tcW w:w="2250" w:type="pct"/>
            <w:gridSpan w:val="3"/>
            <w:tcBorders>
              <w:left w:val="nil"/>
            </w:tcBorders>
            <w:vAlign w:val="center"/>
          </w:tcPr>
          <w:p>
            <w:pPr>
              <w:spacing w:before="156" w:beforeLines="50" w:line="360" w:lineRule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受理日期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：</w:t>
            </w:r>
          </w:p>
        </w:tc>
      </w:tr>
    </w:tbl>
    <w:p>
      <w:pPr>
        <w:spacing w:before="312" w:beforeLines="100" w:line="360" w:lineRule="auto"/>
        <w:jc w:val="right"/>
        <w:rPr>
          <w:rFonts w:hint="eastAsia" w:ascii="宋体" w:hAnsi="宋体" w:eastAsia="宋体" w:cs="宋体"/>
          <w:b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建德市第一人民医院</w:t>
      </w:r>
      <w:r>
        <w:rPr>
          <w:rFonts w:hint="eastAsia" w:ascii="宋体" w:hAnsi="宋体" w:eastAsia="宋体" w:cs="宋体"/>
          <w:sz w:val="21"/>
          <w:szCs w:val="21"/>
        </w:rPr>
        <w:t xml:space="preserve">  临床试验伦理审查委员会</w:t>
      </w:r>
    </w:p>
    <w:sectPr>
      <w:headerReference r:id="rId3" w:type="default"/>
      <w:footerReference r:id="rId4" w:type="default"/>
      <w:pgSz w:w="11906" w:h="16838"/>
      <w:pgMar w:top="1417" w:right="1418" w:bottom="1417" w:left="1417" w:header="1020" w:footer="10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ascii="宋体" w:hAnsi="宋体" w:eastAsia="宋体" w:cs="宋体"/>
      </w:rPr>
    </w:pPr>
    <w:bookmarkStart w:id="0" w:name="_GoBack"/>
    <w:bookmarkEnd w:id="0"/>
    <w:r>
      <w:rPr>
        <w:rFonts w:hint="eastAsia" w:ascii="宋体" w:hAnsi="宋体" w:eastAsia="宋体" w:cs="宋体"/>
        <w:kern w:val="0"/>
        <w:szCs w:val="21"/>
      </w:rPr>
      <w:t xml:space="preserve">第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PAGE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 / 共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NUMPAGES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</w:pPr>
    <w:r>
      <w:rPr>
        <w:rFonts w:hint="eastAsia" w:ascii="宋体" w:hAnsi="宋体"/>
        <w:lang w:val="en-US" w:eastAsia="zh-CN"/>
      </w:rPr>
      <w:t>建德市第一人民医院临床试验伦理办公室</w:t>
    </w:r>
    <w:r>
      <w:rPr>
        <w:rFonts w:ascii="Times New Roman" w:hAnsi="Times New Roman" w:eastAsia="宋体" w:cs="Times New Roman"/>
      </w:rPr>
      <w:ptab w:relativeTo="margin" w:alignment="right" w:leader="none"/>
    </w:r>
    <w:r>
      <w:rPr>
        <w:rFonts w:ascii="Times New Roman" w:hAnsi="Times New Roman" w:eastAsia="宋体" w:cs="Times New Roman"/>
      </w:rPr>
      <w:t>IEC-AF/14-1.0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RlZjQ2MzYyNWFmZjA5NDM1NDhlNWViMWU5MWNmYTkifQ=="/>
  </w:docVars>
  <w:rsids>
    <w:rsidRoot w:val="000E7EC8"/>
    <w:rsid w:val="00020359"/>
    <w:rsid w:val="0009616E"/>
    <w:rsid w:val="000E7EC8"/>
    <w:rsid w:val="00112A91"/>
    <w:rsid w:val="00123DE6"/>
    <w:rsid w:val="00140071"/>
    <w:rsid w:val="00142BD9"/>
    <w:rsid w:val="0015182E"/>
    <w:rsid w:val="0017482A"/>
    <w:rsid w:val="00225FB6"/>
    <w:rsid w:val="00240799"/>
    <w:rsid w:val="00274223"/>
    <w:rsid w:val="002B4038"/>
    <w:rsid w:val="002C3C8D"/>
    <w:rsid w:val="002F3A33"/>
    <w:rsid w:val="00312EF0"/>
    <w:rsid w:val="00330A62"/>
    <w:rsid w:val="003B0476"/>
    <w:rsid w:val="003C03BD"/>
    <w:rsid w:val="003D0ABE"/>
    <w:rsid w:val="003F1C82"/>
    <w:rsid w:val="00412EA0"/>
    <w:rsid w:val="0043131D"/>
    <w:rsid w:val="004554F9"/>
    <w:rsid w:val="00463787"/>
    <w:rsid w:val="004F1860"/>
    <w:rsid w:val="004F537C"/>
    <w:rsid w:val="004F71EF"/>
    <w:rsid w:val="00551D46"/>
    <w:rsid w:val="00582FA7"/>
    <w:rsid w:val="005927A0"/>
    <w:rsid w:val="005E4550"/>
    <w:rsid w:val="00601EA5"/>
    <w:rsid w:val="0061280E"/>
    <w:rsid w:val="00621AF0"/>
    <w:rsid w:val="00691895"/>
    <w:rsid w:val="0070195B"/>
    <w:rsid w:val="00731337"/>
    <w:rsid w:val="00743DF0"/>
    <w:rsid w:val="007508AA"/>
    <w:rsid w:val="00766C88"/>
    <w:rsid w:val="007735C9"/>
    <w:rsid w:val="007B27C5"/>
    <w:rsid w:val="007B35C2"/>
    <w:rsid w:val="007D781A"/>
    <w:rsid w:val="008066F5"/>
    <w:rsid w:val="0086222E"/>
    <w:rsid w:val="00872930"/>
    <w:rsid w:val="0089786C"/>
    <w:rsid w:val="008C3614"/>
    <w:rsid w:val="00915EB5"/>
    <w:rsid w:val="0093406B"/>
    <w:rsid w:val="0095095A"/>
    <w:rsid w:val="00951938"/>
    <w:rsid w:val="009715AA"/>
    <w:rsid w:val="0097578A"/>
    <w:rsid w:val="00975FE7"/>
    <w:rsid w:val="00995F1F"/>
    <w:rsid w:val="009C7BCA"/>
    <w:rsid w:val="009D7C95"/>
    <w:rsid w:val="00A2250B"/>
    <w:rsid w:val="00A86CCA"/>
    <w:rsid w:val="00A908AD"/>
    <w:rsid w:val="00AA75D9"/>
    <w:rsid w:val="00AC0187"/>
    <w:rsid w:val="00AE492E"/>
    <w:rsid w:val="00B37C8C"/>
    <w:rsid w:val="00C00989"/>
    <w:rsid w:val="00C42B45"/>
    <w:rsid w:val="00C90C28"/>
    <w:rsid w:val="00C91889"/>
    <w:rsid w:val="00C97A09"/>
    <w:rsid w:val="00CA5B56"/>
    <w:rsid w:val="00CE55FD"/>
    <w:rsid w:val="00CE60E5"/>
    <w:rsid w:val="00D06E83"/>
    <w:rsid w:val="00D859BB"/>
    <w:rsid w:val="00DB6742"/>
    <w:rsid w:val="00E01F43"/>
    <w:rsid w:val="00E26E8F"/>
    <w:rsid w:val="00E37771"/>
    <w:rsid w:val="00E44584"/>
    <w:rsid w:val="00E7392D"/>
    <w:rsid w:val="00EC79A7"/>
    <w:rsid w:val="00EF29E3"/>
    <w:rsid w:val="00EF69AD"/>
    <w:rsid w:val="00F46677"/>
    <w:rsid w:val="00F67882"/>
    <w:rsid w:val="00F81EC3"/>
    <w:rsid w:val="00FA1521"/>
    <w:rsid w:val="00FA7CE7"/>
    <w:rsid w:val="00FE4A2F"/>
    <w:rsid w:val="10274C4D"/>
    <w:rsid w:val="160D1B21"/>
    <w:rsid w:val="2251643F"/>
    <w:rsid w:val="2E5A134D"/>
    <w:rsid w:val="350042C5"/>
    <w:rsid w:val="3DE07BDB"/>
    <w:rsid w:val="40471243"/>
    <w:rsid w:val="41C15E65"/>
    <w:rsid w:val="44827388"/>
    <w:rsid w:val="56012E21"/>
    <w:rsid w:val="694026B8"/>
    <w:rsid w:val="7B7513D8"/>
    <w:rsid w:val="7BD8608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页眉 字符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semiHidden/>
    <w:qFormat/>
    <w:uiPriority w:val="0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253</Words>
  <Characters>270</Characters>
  <Lines>2</Lines>
  <Paragraphs>1</Paragraphs>
  <TotalTime>1</TotalTime>
  <ScaleCrop>false</ScaleCrop>
  <LinksUpToDate>false</LinksUpToDate>
  <CharactersWithSpaces>345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2015-03-20T14:58:00Z</dcterms:created>
  <dc:creator>User</dc:creator>
  <cp:lastModifiedBy>yeying</cp:lastModifiedBy>
  <dcterms:modified xsi:type="dcterms:W3CDTF">2024-07-26T07:33:58Z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EDFB1531C09F4F0E9C570A81714B41D1</vt:lpwstr>
  </property>
</Properties>
</file>